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6E" w:rsidRDefault="007B1043" w:rsidP="009A1EE6">
      <w:r w:rsidRPr="007B1043">
        <w:rPr>
          <w:noProof/>
        </w:rPr>
        <w:drawing>
          <wp:inline distT="0" distB="0" distL="0" distR="0">
            <wp:extent cx="1809750" cy="1000125"/>
            <wp:effectExtent l="19050" t="0" r="0" b="0"/>
            <wp:docPr id="1" name="Picture 1" descr="C:\Users\saima.aziz\AppData\Local\Microsoft\Windows Live Mail\WLMDSS.tmp\WLMEFC3.tmp\SindhBank New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ma.aziz\AppData\Local\Microsoft\Windows Live Mail\WLMDSS.tmp\WLMEFC3.tmp\SindhBank New 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317">
        <w:tab/>
      </w:r>
      <w:r w:rsidR="004D0317">
        <w:tab/>
      </w:r>
      <w:r w:rsidR="004D0317">
        <w:tab/>
      </w:r>
      <w:r w:rsidR="004D0317">
        <w:tab/>
      </w:r>
      <w:r w:rsidR="004D0317">
        <w:tab/>
      </w:r>
      <w:r w:rsidR="004D0317">
        <w:tab/>
      </w:r>
      <w:r w:rsidR="00736974">
        <w:t>Sept 5,</w:t>
      </w:r>
      <w:r w:rsidR="009A1EE6">
        <w:t xml:space="preserve"> 2023</w:t>
      </w:r>
    </w:p>
    <w:p w:rsidR="007B1043" w:rsidRPr="0023046E" w:rsidRDefault="007B1043" w:rsidP="007B10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46E">
        <w:rPr>
          <w:rFonts w:ascii="Times New Roman" w:hAnsi="Times New Roman" w:cs="Times New Roman"/>
          <w:b/>
          <w:sz w:val="24"/>
          <w:szCs w:val="24"/>
          <w:u w:val="single"/>
        </w:rPr>
        <w:t xml:space="preserve">Press Release- </w:t>
      </w:r>
      <w:r w:rsidR="00F43467">
        <w:rPr>
          <w:rFonts w:ascii="Times New Roman" w:hAnsi="Times New Roman" w:cs="Times New Roman"/>
          <w:b/>
          <w:sz w:val="24"/>
          <w:szCs w:val="24"/>
          <w:u w:val="single"/>
        </w:rPr>
        <w:t xml:space="preserve">Sindh Bank </w:t>
      </w:r>
      <w:r w:rsidR="009A1EE6">
        <w:rPr>
          <w:rFonts w:ascii="Times New Roman" w:hAnsi="Times New Roman" w:cs="Times New Roman"/>
          <w:b/>
          <w:sz w:val="24"/>
          <w:szCs w:val="24"/>
          <w:u w:val="single"/>
        </w:rPr>
        <w:t>– Half Yearly</w:t>
      </w:r>
      <w:r w:rsidRPr="0023046E">
        <w:rPr>
          <w:rFonts w:ascii="Times New Roman" w:hAnsi="Times New Roman" w:cs="Times New Roman"/>
          <w:b/>
          <w:sz w:val="24"/>
          <w:szCs w:val="24"/>
          <w:u w:val="single"/>
        </w:rPr>
        <w:t xml:space="preserve"> Results</w:t>
      </w:r>
      <w:r w:rsidR="008E13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5336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2304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A1EE6">
        <w:rPr>
          <w:rFonts w:ascii="Times New Roman" w:hAnsi="Times New Roman" w:cs="Times New Roman"/>
          <w:b/>
          <w:sz w:val="24"/>
          <w:szCs w:val="24"/>
          <w:u w:val="single"/>
        </w:rPr>
        <w:t>June 30, 2023</w:t>
      </w:r>
    </w:p>
    <w:p w:rsidR="00B67245" w:rsidRDefault="007B1043" w:rsidP="00FE555C">
      <w:pPr>
        <w:spacing w:after="0" w:line="240" w:lineRule="auto"/>
        <w:rPr>
          <w:rFonts w:ascii="Times New Roman" w:hAnsi="Times New Roman" w:cs="Times New Roman"/>
        </w:rPr>
      </w:pPr>
      <w:r w:rsidRPr="0023046E">
        <w:rPr>
          <w:rFonts w:ascii="Times New Roman" w:hAnsi="Times New Roman" w:cs="Times New Roman"/>
        </w:rPr>
        <w:t xml:space="preserve">The Board of Directors of Sindh Bank met on </w:t>
      </w:r>
      <w:r w:rsidR="009A1EE6">
        <w:rPr>
          <w:rFonts w:ascii="Times New Roman" w:hAnsi="Times New Roman" w:cs="Times New Roman"/>
        </w:rPr>
        <w:t>August 29, 2023</w:t>
      </w:r>
      <w:r w:rsidRPr="0023046E">
        <w:rPr>
          <w:rFonts w:ascii="Times New Roman" w:hAnsi="Times New Roman" w:cs="Times New Roman"/>
        </w:rPr>
        <w:t xml:space="preserve"> to review </w:t>
      </w:r>
      <w:r w:rsidR="00D21BDE">
        <w:rPr>
          <w:rFonts w:ascii="Times New Roman" w:hAnsi="Times New Roman" w:cs="Times New Roman"/>
        </w:rPr>
        <w:t xml:space="preserve">and approve </w:t>
      </w:r>
      <w:r w:rsidRPr="0023046E">
        <w:rPr>
          <w:rFonts w:ascii="Times New Roman" w:hAnsi="Times New Roman" w:cs="Times New Roman"/>
        </w:rPr>
        <w:t xml:space="preserve">the </w:t>
      </w:r>
      <w:r w:rsidR="009A1EE6">
        <w:rPr>
          <w:rFonts w:ascii="Times New Roman" w:hAnsi="Times New Roman" w:cs="Times New Roman"/>
        </w:rPr>
        <w:t xml:space="preserve">half yearly </w:t>
      </w:r>
      <w:r w:rsidRPr="0023046E">
        <w:rPr>
          <w:rFonts w:ascii="Times New Roman" w:hAnsi="Times New Roman" w:cs="Times New Roman"/>
        </w:rPr>
        <w:t xml:space="preserve"> </w:t>
      </w:r>
    </w:p>
    <w:p w:rsidR="001A2DCC" w:rsidRDefault="00B67245" w:rsidP="001A2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Audited</w:t>
      </w:r>
      <w:r w:rsidR="0016389A">
        <w:rPr>
          <w:rFonts w:ascii="Times New Roman" w:hAnsi="Times New Roman" w:cs="Times New Roman"/>
        </w:rPr>
        <w:t xml:space="preserve"> </w:t>
      </w:r>
      <w:r w:rsidR="007B1043" w:rsidRPr="0023046E">
        <w:rPr>
          <w:rFonts w:ascii="Times New Roman" w:hAnsi="Times New Roman" w:cs="Times New Roman"/>
        </w:rPr>
        <w:t xml:space="preserve">accounts for the </w:t>
      </w:r>
      <w:r w:rsidR="009A1EE6">
        <w:rPr>
          <w:rFonts w:ascii="Times New Roman" w:hAnsi="Times New Roman" w:cs="Times New Roman"/>
        </w:rPr>
        <w:t xml:space="preserve">June 30, 2023. </w:t>
      </w:r>
    </w:p>
    <w:p w:rsidR="001A2DCC" w:rsidRDefault="001A2DCC" w:rsidP="001A2DCC">
      <w:pPr>
        <w:spacing w:after="0" w:line="240" w:lineRule="auto"/>
        <w:rPr>
          <w:rFonts w:ascii="Times New Roman" w:hAnsi="Times New Roman" w:cs="Times New Roman"/>
        </w:rPr>
      </w:pPr>
    </w:p>
    <w:p w:rsidR="00943602" w:rsidRDefault="00943602" w:rsidP="001A2D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Sindh Bank is pleased to announce its performance for the first half</w:t>
      </w:r>
      <w:r w:rsidR="00FE55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June 30, 2023, despite the significant challenges faced by the financial industry and the global economy, the bank has overcome these hurdles and achieved growth and stability.</w:t>
      </w:r>
    </w:p>
    <w:p w:rsidR="00047E59" w:rsidRDefault="00047E59" w:rsidP="001A2DCC">
      <w:pPr>
        <w:spacing w:after="0" w:line="240" w:lineRule="auto"/>
        <w:rPr>
          <w:rFonts w:ascii="Times New Roman" w:hAnsi="Times New Roman" w:cs="Times New Roman"/>
        </w:rPr>
      </w:pPr>
    </w:p>
    <w:p w:rsidR="005A3D38" w:rsidRDefault="00943602" w:rsidP="007B1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bank registered an impressive growth in key financial indicators. </w:t>
      </w:r>
      <w:r w:rsidR="005A3D38">
        <w:rPr>
          <w:rFonts w:ascii="Times New Roman" w:hAnsi="Times New Roman" w:cs="Times New Roman"/>
        </w:rPr>
        <w:t xml:space="preserve">During </w:t>
      </w:r>
      <w:r w:rsidR="009A1EE6">
        <w:rPr>
          <w:rFonts w:ascii="Times New Roman" w:hAnsi="Times New Roman" w:cs="Times New Roman"/>
        </w:rPr>
        <w:t xml:space="preserve">half </w:t>
      </w:r>
      <w:r w:rsidR="00B67245">
        <w:rPr>
          <w:rFonts w:ascii="Times New Roman" w:hAnsi="Times New Roman" w:cs="Times New Roman"/>
        </w:rPr>
        <w:t>year,</w:t>
      </w:r>
      <w:r w:rsidR="005A3D38">
        <w:rPr>
          <w:rFonts w:ascii="Times New Roman" w:hAnsi="Times New Roman" w:cs="Times New Roman"/>
        </w:rPr>
        <w:t xml:space="preserve"> the bank earned a profit before tax </w:t>
      </w:r>
      <w:r w:rsidR="0016389A">
        <w:rPr>
          <w:rFonts w:ascii="Times New Roman" w:hAnsi="Times New Roman" w:cs="Times New Roman"/>
        </w:rPr>
        <w:t>of</w:t>
      </w:r>
      <w:r w:rsidR="005A3D38">
        <w:rPr>
          <w:rFonts w:ascii="Times New Roman" w:hAnsi="Times New Roman" w:cs="Times New Roman"/>
        </w:rPr>
        <w:t xml:space="preserve"> Rs </w:t>
      </w:r>
      <w:r w:rsidR="009A1EE6">
        <w:rPr>
          <w:rFonts w:ascii="Times New Roman" w:hAnsi="Times New Roman" w:cs="Times New Roman"/>
        </w:rPr>
        <w:t xml:space="preserve">572 </w:t>
      </w:r>
      <w:r w:rsidR="005317BA">
        <w:rPr>
          <w:rFonts w:ascii="Times New Roman" w:hAnsi="Times New Roman" w:cs="Times New Roman"/>
        </w:rPr>
        <w:t>Million</w:t>
      </w:r>
      <w:r w:rsidR="009A1EE6">
        <w:rPr>
          <w:rFonts w:ascii="Times New Roman" w:hAnsi="Times New Roman" w:cs="Times New Roman"/>
        </w:rPr>
        <w:t xml:space="preserve"> </w:t>
      </w:r>
      <w:r w:rsidR="005A3D38">
        <w:rPr>
          <w:rFonts w:ascii="Times New Roman" w:hAnsi="Times New Roman" w:cs="Times New Roman"/>
        </w:rPr>
        <w:t xml:space="preserve">registering an increase of </w:t>
      </w:r>
      <w:r w:rsidR="008328E2">
        <w:rPr>
          <w:rFonts w:ascii="Times New Roman" w:hAnsi="Times New Roman" w:cs="Times New Roman"/>
        </w:rPr>
        <w:t>171</w:t>
      </w:r>
      <w:r w:rsidR="005A3D38">
        <w:rPr>
          <w:rFonts w:ascii="Times New Roman" w:hAnsi="Times New Roman" w:cs="Times New Roman"/>
        </w:rPr>
        <w:t xml:space="preserve">% as compared to </w:t>
      </w:r>
      <w:r w:rsidR="008328E2">
        <w:rPr>
          <w:rFonts w:ascii="Times New Roman" w:hAnsi="Times New Roman" w:cs="Times New Roman"/>
        </w:rPr>
        <w:t xml:space="preserve">a loss </w:t>
      </w:r>
      <w:r w:rsidR="000E6303">
        <w:rPr>
          <w:rFonts w:ascii="Times New Roman" w:hAnsi="Times New Roman" w:cs="Times New Roman"/>
        </w:rPr>
        <w:t xml:space="preserve">before tax </w:t>
      </w:r>
      <w:r w:rsidR="008328E2">
        <w:rPr>
          <w:rFonts w:ascii="Times New Roman" w:hAnsi="Times New Roman" w:cs="Times New Roman"/>
        </w:rPr>
        <w:t>of</w:t>
      </w:r>
      <w:r w:rsidR="000E6303">
        <w:rPr>
          <w:rFonts w:ascii="Times New Roman" w:hAnsi="Times New Roman" w:cs="Times New Roman"/>
        </w:rPr>
        <w:t xml:space="preserve">    </w:t>
      </w:r>
      <w:r w:rsidR="008328E2">
        <w:rPr>
          <w:rFonts w:ascii="Times New Roman" w:hAnsi="Times New Roman" w:cs="Times New Roman"/>
        </w:rPr>
        <w:t xml:space="preserve"> </w:t>
      </w:r>
      <w:proofErr w:type="spellStart"/>
      <w:r w:rsidR="005A3D38">
        <w:rPr>
          <w:rFonts w:ascii="Times New Roman" w:hAnsi="Times New Roman" w:cs="Times New Roman"/>
        </w:rPr>
        <w:t>Rs</w:t>
      </w:r>
      <w:proofErr w:type="spellEnd"/>
      <w:r w:rsidR="005A3D38">
        <w:rPr>
          <w:rFonts w:ascii="Times New Roman" w:hAnsi="Times New Roman" w:cs="Times New Roman"/>
        </w:rPr>
        <w:t xml:space="preserve"> </w:t>
      </w:r>
      <w:r w:rsidR="008328E2">
        <w:rPr>
          <w:rFonts w:ascii="Times New Roman" w:hAnsi="Times New Roman" w:cs="Times New Roman"/>
        </w:rPr>
        <w:t>801</w:t>
      </w:r>
      <w:r w:rsidR="000E6303">
        <w:rPr>
          <w:rFonts w:ascii="Times New Roman" w:hAnsi="Times New Roman" w:cs="Times New Roman"/>
        </w:rPr>
        <w:t xml:space="preserve"> Million</w:t>
      </w:r>
      <w:r w:rsidR="005A3D38">
        <w:rPr>
          <w:rFonts w:ascii="Times New Roman" w:hAnsi="Times New Roman" w:cs="Times New Roman"/>
        </w:rPr>
        <w:t xml:space="preserve"> </w:t>
      </w:r>
      <w:r w:rsidR="009A1EE6">
        <w:rPr>
          <w:rFonts w:ascii="Times New Roman" w:hAnsi="Times New Roman" w:cs="Times New Roman"/>
        </w:rPr>
        <w:t>in June 2022</w:t>
      </w:r>
      <w:r w:rsidR="005A3D38">
        <w:rPr>
          <w:rFonts w:ascii="Times New Roman" w:hAnsi="Times New Roman" w:cs="Times New Roman"/>
        </w:rPr>
        <w:t xml:space="preserve">. </w:t>
      </w:r>
    </w:p>
    <w:p w:rsidR="00B67245" w:rsidRDefault="007B1043" w:rsidP="00FE555C">
      <w:pPr>
        <w:spacing w:after="0" w:line="240" w:lineRule="auto"/>
        <w:rPr>
          <w:rFonts w:ascii="Times New Roman" w:hAnsi="Times New Roman" w:cs="Times New Roman"/>
        </w:rPr>
      </w:pPr>
      <w:r w:rsidRPr="0023046E">
        <w:rPr>
          <w:rFonts w:ascii="Times New Roman" w:hAnsi="Times New Roman" w:cs="Times New Roman"/>
        </w:rPr>
        <w:t>The bank maintained an overall growth in deposits</w:t>
      </w:r>
      <w:r w:rsidR="00C46D4E">
        <w:rPr>
          <w:rFonts w:ascii="Times New Roman" w:hAnsi="Times New Roman" w:cs="Times New Roman"/>
        </w:rPr>
        <w:t xml:space="preserve"> </w:t>
      </w:r>
      <w:r w:rsidR="0016389A">
        <w:rPr>
          <w:rFonts w:ascii="Times New Roman" w:hAnsi="Times New Roman" w:cs="Times New Roman"/>
        </w:rPr>
        <w:t xml:space="preserve">and </w:t>
      </w:r>
      <w:r w:rsidRPr="0023046E">
        <w:rPr>
          <w:rFonts w:ascii="Times New Roman" w:hAnsi="Times New Roman" w:cs="Times New Roman"/>
        </w:rPr>
        <w:t>accounts opened</w:t>
      </w:r>
      <w:r w:rsidR="00D21BDE">
        <w:rPr>
          <w:rFonts w:ascii="Times New Roman" w:hAnsi="Times New Roman" w:cs="Times New Roman"/>
        </w:rPr>
        <w:t xml:space="preserve"> as </w:t>
      </w:r>
      <w:r w:rsidR="00B67245">
        <w:rPr>
          <w:rFonts w:ascii="Times New Roman" w:hAnsi="Times New Roman" w:cs="Times New Roman"/>
        </w:rPr>
        <w:t>d</w:t>
      </w:r>
      <w:r w:rsidRPr="0023046E">
        <w:rPr>
          <w:rFonts w:ascii="Times New Roman" w:hAnsi="Times New Roman" w:cs="Times New Roman"/>
        </w:rPr>
        <w:t xml:space="preserve">eposits increased </w:t>
      </w:r>
    </w:p>
    <w:p w:rsidR="00B67245" w:rsidRDefault="007B1043" w:rsidP="00FE555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3046E">
        <w:rPr>
          <w:rFonts w:ascii="Times New Roman" w:hAnsi="Times New Roman" w:cs="Times New Roman"/>
        </w:rPr>
        <w:t>by</w:t>
      </w:r>
      <w:proofErr w:type="gramEnd"/>
      <w:r w:rsidRPr="0023046E">
        <w:rPr>
          <w:rFonts w:ascii="Times New Roman" w:hAnsi="Times New Roman" w:cs="Times New Roman"/>
        </w:rPr>
        <w:t xml:space="preserve"> </w:t>
      </w:r>
      <w:r w:rsidR="008328E2">
        <w:rPr>
          <w:rFonts w:ascii="Times New Roman" w:hAnsi="Times New Roman" w:cs="Times New Roman"/>
        </w:rPr>
        <w:t>10.4</w:t>
      </w:r>
      <w:r w:rsidRPr="0023046E">
        <w:rPr>
          <w:rFonts w:ascii="Times New Roman" w:hAnsi="Times New Roman" w:cs="Times New Roman"/>
        </w:rPr>
        <w:t xml:space="preserve">% and stood at </w:t>
      </w:r>
      <w:proofErr w:type="spellStart"/>
      <w:r w:rsidRPr="0023046E">
        <w:rPr>
          <w:rFonts w:ascii="Times New Roman" w:hAnsi="Times New Roman" w:cs="Times New Roman"/>
        </w:rPr>
        <w:t>Rs</w:t>
      </w:r>
      <w:proofErr w:type="spellEnd"/>
      <w:r w:rsidRPr="0023046E">
        <w:rPr>
          <w:rFonts w:ascii="Times New Roman" w:hAnsi="Times New Roman" w:cs="Times New Roman"/>
        </w:rPr>
        <w:t xml:space="preserve"> </w:t>
      </w:r>
      <w:r w:rsidR="008328E2">
        <w:rPr>
          <w:rFonts w:ascii="Times New Roman" w:hAnsi="Times New Roman" w:cs="Times New Roman"/>
        </w:rPr>
        <w:t xml:space="preserve">246.2 Billion </w:t>
      </w:r>
      <w:r w:rsidRPr="0023046E">
        <w:rPr>
          <w:rFonts w:ascii="Times New Roman" w:hAnsi="Times New Roman" w:cs="Times New Roman"/>
        </w:rPr>
        <w:t xml:space="preserve">as compared to </w:t>
      </w:r>
      <w:proofErr w:type="spellStart"/>
      <w:r w:rsidRPr="0023046E">
        <w:rPr>
          <w:rFonts w:ascii="Times New Roman" w:hAnsi="Times New Roman" w:cs="Times New Roman"/>
        </w:rPr>
        <w:t>Rs</w:t>
      </w:r>
      <w:proofErr w:type="spellEnd"/>
      <w:r w:rsidRPr="0023046E">
        <w:rPr>
          <w:rFonts w:ascii="Times New Roman" w:hAnsi="Times New Roman" w:cs="Times New Roman"/>
        </w:rPr>
        <w:t xml:space="preserve"> </w:t>
      </w:r>
      <w:r w:rsidR="008328E2">
        <w:rPr>
          <w:rFonts w:ascii="Times New Roman" w:hAnsi="Times New Roman" w:cs="Times New Roman"/>
        </w:rPr>
        <w:t xml:space="preserve">223 Billion </w:t>
      </w:r>
      <w:r w:rsidRPr="0023046E">
        <w:rPr>
          <w:rFonts w:ascii="Times New Roman" w:hAnsi="Times New Roman" w:cs="Times New Roman"/>
        </w:rPr>
        <w:t xml:space="preserve">on </w:t>
      </w:r>
      <w:r w:rsidR="008328E2">
        <w:rPr>
          <w:rFonts w:ascii="Times New Roman" w:hAnsi="Times New Roman" w:cs="Times New Roman"/>
        </w:rPr>
        <w:t>Dec 31</w:t>
      </w:r>
      <w:r w:rsidR="005317BA">
        <w:rPr>
          <w:rFonts w:ascii="Times New Roman" w:hAnsi="Times New Roman" w:cs="Times New Roman"/>
        </w:rPr>
        <w:t xml:space="preserve">, 2022. </w:t>
      </w:r>
      <w:r w:rsidR="00D21BDE">
        <w:rPr>
          <w:rFonts w:ascii="Times New Roman" w:hAnsi="Times New Roman" w:cs="Times New Roman"/>
        </w:rPr>
        <w:t xml:space="preserve">Gross </w:t>
      </w:r>
      <w:r w:rsidRPr="0023046E">
        <w:rPr>
          <w:rFonts w:ascii="Times New Roman" w:hAnsi="Times New Roman" w:cs="Times New Roman"/>
        </w:rPr>
        <w:t xml:space="preserve">Advances </w:t>
      </w:r>
      <w:r w:rsidR="008328E2">
        <w:rPr>
          <w:rFonts w:ascii="Times New Roman" w:hAnsi="Times New Roman" w:cs="Times New Roman"/>
        </w:rPr>
        <w:t xml:space="preserve">stood at </w:t>
      </w:r>
      <w:proofErr w:type="spellStart"/>
      <w:r w:rsidRPr="0023046E">
        <w:rPr>
          <w:rFonts w:ascii="Times New Roman" w:hAnsi="Times New Roman" w:cs="Times New Roman"/>
        </w:rPr>
        <w:t>Rs</w:t>
      </w:r>
      <w:proofErr w:type="spellEnd"/>
      <w:r w:rsidRPr="0023046E">
        <w:rPr>
          <w:rFonts w:ascii="Times New Roman" w:hAnsi="Times New Roman" w:cs="Times New Roman"/>
        </w:rPr>
        <w:t xml:space="preserve"> </w:t>
      </w:r>
      <w:r w:rsidR="005317BA">
        <w:rPr>
          <w:rFonts w:ascii="Times New Roman" w:hAnsi="Times New Roman" w:cs="Times New Roman"/>
        </w:rPr>
        <w:t>68</w:t>
      </w:r>
      <w:r w:rsidR="00111BF4">
        <w:rPr>
          <w:rFonts w:ascii="Times New Roman" w:hAnsi="Times New Roman" w:cs="Times New Roman"/>
        </w:rPr>
        <w:t>.</w:t>
      </w:r>
      <w:bookmarkStart w:id="0" w:name="_GoBack"/>
      <w:bookmarkEnd w:id="0"/>
      <w:r w:rsidR="005317BA">
        <w:rPr>
          <w:rFonts w:ascii="Times New Roman" w:hAnsi="Times New Roman" w:cs="Times New Roman"/>
        </w:rPr>
        <w:t>756</w:t>
      </w:r>
      <w:r w:rsidR="000E6303">
        <w:rPr>
          <w:rFonts w:ascii="Times New Roman" w:hAnsi="Times New Roman" w:cs="Times New Roman"/>
        </w:rPr>
        <w:t xml:space="preserve"> Billion</w:t>
      </w:r>
      <w:r w:rsidR="005317BA">
        <w:rPr>
          <w:rFonts w:ascii="Times New Roman" w:hAnsi="Times New Roman" w:cs="Times New Roman"/>
        </w:rPr>
        <w:t>. N</w:t>
      </w:r>
      <w:r w:rsidRPr="0023046E">
        <w:rPr>
          <w:rFonts w:ascii="Times New Roman" w:hAnsi="Times New Roman" w:cs="Times New Roman"/>
        </w:rPr>
        <w:t xml:space="preserve">umber of </w:t>
      </w:r>
      <w:r w:rsidR="00D21BDE">
        <w:rPr>
          <w:rFonts w:ascii="Times New Roman" w:hAnsi="Times New Roman" w:cs="Times New Roman"/>
        </w:rPr>
        <w:t>a</w:t>
      </w:r>
      <w:r w:rsidRPr="0023046E">
        <w:rPr>
          <w:rFonts w:ascii="Times New Roman" w:hAnsi="Times New Roman" w:cs="Times New Roman"/>
        </w:rPr>
        <w:t xml:space="preserve">ccounts stood at </w:t>
      </w:r>
      <w:r w:rsidR="008328E2">
        <w:rPr>
          <w:rFonts w:ascii="Times New Roman" w:hAnsi="Times New Roman" w:cs="Times New Roman"/>
        </w:rPr>
        <w:t>637,</w:t>
      </w:r>
      <w:r w:rsidR="000E6303">
        <w:rPr>
          <w:rFonts w:ascii="Times New Roman" w:hAnsi="Times New Roman" w:cs="Times New Roman"/>
        </w:rPr>
        <w:t>475</w:t>
      </w:r>
      <w:r w:rsidR="00F40DF7">
        <w:rPr>
          <w:rFonts w:ascii="Times New Roman" w:hAnsi="Times New Roman" w:cs="Times New Roman"/>
        </w:rPr>
        <w:t xml:space="preserve"> </w:t>
      </w:r>
      <w:r w:rsidRPr="0023046E">
        <w:rPr>
          <w:rFonts w:ascii="Times New Roman" w:hAnsi="Times New Roman" w:cs="Times New Roman"/>
        </w:rPr>
        <w:t xml:space="preserve">registering an increase of </w:t>
      </w:r>
      <w:r w:rsidR="000E6303">
        <w:rPr>
          <w:rFonts w:ascii="Times New Roman" w:hAnsi="Times New Roman" w:cs="Times New Roman"/>
        </w:rPr>
        <w:t>11.1%</w:t>
      </w:r>
      <w:r w:rsidR="00B67245">
        <w:rPr>
          <w:rFonts w:ascii="Times New Roman" w:hAnsi="Times New Roman" w:cs="Times New Roman"/>
        </w:rPr>
        <w:t>.</w:t>
      </w:r>
    </w:p>
    <w:p w:rsidR="000E6303" w:rsidRDefault="00943602" w:rsidP="000E63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results </w:t>
      </w:r>
      <w:r w:rsidR="007C3D8C">
        <w:rPr>
          <w:rFonts w:ascii="Times New Roman" w:hAnsi="Times New Roman" w:cs="Times New Roman"/>
        </w:rPr>
        <w:t>reflect the</w:t>
      </w:r>
      <w:r>
        <w:rPr>
          <w:rFonts w:ascii="Times New Roman" w:hAnsi="Times New Roman" w:cs="Times New Roman"/>
        </w:rPr>
        <w:t xml:space="preserve"> bank’s robust business strategies and effective risk management practices.</w:t>
      </w:r>
      <w:r w:rsidR="000E6303">
        <w:rPr>
          <w:rFonts w:ascii="Times New Roman" w:hAnsi="Times New Roman" w:cs="Times New Roman"/>
        </w:rPr>
        <w:t xml:space="preserve"> </w:t>
      </w:r>
    </w:p>
    <w:p w:rsidR="00C46D4E" w:rsidRDefault="00C46D4E" w:rsidP="000E6303">
      <w:pPr>
        <w:spacing w:after="0" w:line="240" w:lineRule="auto"/>
        <w:rPr>
          <w:rFonts w:ascii="Times New Roman" w:hAnsi="Times New Roman" w:cs="Times New Roman"/>
        </w:rPr>
      </w:pPr>
    </w:p>
    <w:p w:rsidR="00C46D4E" w:rsidRDefault="00C46D4E" w:rsidP="000E63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Capital Adequacy Ratio (CAR) stood at 13.33% as against the minimum requirement of 11.50%.</w:t>
      </w:r>
    </w:p>
    <w:p w:rsidR="000E6303" w:rsidRDefault="000E6303" w:rsidP="000E6303">
      <w:pPr>
        <w:spacing w:after="0" w:line="240" w:lineRule="auto"/>
        <w:rPr>
          <w:rFonts w:ascii="Times New Roman" w:hAnsi="Times New Roman" w:cs="Times New Roman"/>
        </w:rPr>
      </w:pPr>
    </w:p>
    <w:p w:rsidR="00EE2DFE" w:rsidRDefault="00B67245" w:rsidP="007B1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Sindh Bank </w:t>
      </w:r>
      <w:r w:rsidR="00943602">
        <w:rPr>
          <w:rFonts w:ascii="Times New Roman" w:hAnsi="Times New Roman" w:cs="Times New Roman"/>
        </w:rPr>
        <w:t xml:space="preserve">has </w:t>
      </w:r>
      <w:r>
        <w:rPr>
          <w:rFonts w:ascii="Times New Roman" w:hAnsi="Times New Roman" w:cs="Times New Roman"/>
        </w:rPr>
        <w:t>330</w:t>
      </w:r>
      <w:r w:rsidR="007B1043" w:rsidRPr="0023046E">
        <w:rPr>
          <w:rFonts w:ascii="Times New Roman" w:hAnsi="Times New Roman" w:cs="Times New Roman"/>
        </w:rPr>
        <w:t xml:space="preserve"> on-</w:t>
      </w:r>
      <w:r w:rsidR="00EE2DFE" w:rsidRPr="0023046E">
        <w:rPr>
          <w:rFonts w:ascii="Times New Roman" w:hAnsi="Times New Roman" w:cs="Times New Roman"/>
        </w:rPr>
        <w:t xml:space="preserve"> </w:t>
      </w:r>
      <w:r w:rsidR="007B1043" w:rsidRPr="0023046E">
        <w:rPr>
          <w:rFonts w:ascii="Times New Roman" w:hAnsi="Times New Roman" w:cs="Times New Roman"/>
        </w:rPr>
        <w:t>lin</w:t>
      </w:r>
      <w:r w:rsidR="00EE2DFE" w:rsidRPr="0023046E">
        <w:rPr>
          <w:rFonts w:ascii="Times New Roman" w:hAnsi="Times New Roman" w:cs="Times New Roman"/>
        </w:rPr>
        <w:t>e</w:t>
      </w:r>
      <w:r w:rsidR="007B1043" w:rsidRPr="0023046E">
        <w:rPr>
          <w:rFonts w:ascii="Times New Roman" w:hAnsi="Times New Roman" w:cs="Times New Roman"/>
        </w:rPr>
        <w:t xml:space="preserve"> branches </w:t>
      </w:r>
      <w:r w:rsidR="00D21BDE">
        <w:rPr>
          <w:rFonts w:ascii="Times New Roman" w:hAnsi="Times New Roman" w:cs="Times New Roman"/>
        </w:rPr>
        <w:t xml:space="preserve">spread over </w:t>
      </w:r>
      <w:r w:rsidR="007B1043" w:rsidRPr="0023046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69</w:t>
      </w:r>
      <w:r w:rsidR="007B1043" w:rsidRPr="0023046E">
        <w:rPr>
          <w:rFonts w:ascii="Times New Roman" w:hAnsi="Times New Roman" w:cs="Times New Roman"/>
        </w:rPr>
        <w:t xml:space="preserve"> cities/towns across Pakistan</w:t>
      </w:r>
      <w:r w:rsidR="00EE2DFE" w:rsidRPr="0023046E">
        <w:rPr>
          <w:rFonts w:ascii="Times New Roman" w:hAnsi="Times New Roman" w:cs="Times New Roman"/>
        </w:rPr>
        <w:t>. This include</w:t>
      </w:r>
      <w:r>
        <w:rPr>
          <w:rFonts w:ascii="Times New Roman" w:hAnsi="Times New Roman" w:cs="Times New Roman"/>
        </w:rPr>
        <w:t>s</w:t>
      </w:r>
      <w:r w:rsidR="00EE2DFE" w:rsidRPr="0023046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4</w:t>
      </w:r>
      <w:r w:rsidR="00EE2DFE" w:rsidRPr="0023046E">
        <w:rPr>
          <w:rFonts w:ascii="Times New Roman" w:hAnsi="Times New Roman" w:cs="Times New Roman"/>
        </w:rPr>
        <w:t xml:space="preserve"> dedicated Islamic Banking branches </w:t>
      </w:r>
      <w:r w:rsidR="006D4BA0">
        <w:rPr>
          <w:rFonts w:ascii="Times New Roman" w:hAnsi="Times New Roman" w:cs="Times New Roman"/>
        </w:rPr>
        <w:t xml:space="preserve">(IBBs) </w:t>
      </w:r>
      <w:r w:rsidR="00EE2DFE" w:rsidRPr="0023046E">
        <w:rPr>
          <w:rFonts w:ascii="Times New Roman" w:hAnsi="Times New Roman" w:cs="Times New Roman"/>
        </w:rPr>
        <w:t>and Islamic Banking windows</w:t>
      </w:r>
      <w:r w:rsidR="006D4BA0">
        <w:rPr>
          <w:rFonts w:ascii="Times New Roman" w:hAnsi="Times New Roman" w:cs="Times New Roman"/>
        </w:rPr>
        <w:t xml:space="preserve"> (IBWs)</w:t>
      </w:r>
      <w:r w:rsidR="00EE2DFE" w:rsidRPr="0023046E">
        <w:rPr>
          <w:rFonts w:ascii="Times New Roman" w:hAnsi="Times New Roman" w:cs="Times New Roman"/>
        </w:rPr>
        <w:t>, providing a wide range of market based Shariah Compli</w:t>
      </w:r>
      <w:r w:rsidR="001A244D">
        <w:rPr>
          <w:rFonts w:ascii="Times New Roman" w:hAnsi="Times New Roman" w:cs="Times New Roman"/>
        </w:rPr>
        <w:t>a</w:t>
      </w:r>
      <w:r w:rsidR="00EE2DFE" w:rsidRPr="0023046E">
        <w:rPr>
          <w:rFonts w:ascii="Times New Roman" w:hAnsi="Times New Roman" w:cs="Times New Roman"/>
        </w:rPr>
        <w:t>nt products and services. The bank</w:t>
      </w:r>
      <w:r w:rsidR="0016389A">
        <w:rPr>
          <w:rFonts w:ascii="Times New Roman" w:hAnsi="Times New Roman" w:cs="Times New Roman"/>
        </w:rPr>
        <w:t>’s</w:t>
      </w:r>
      <w:r w:rsidR="00EE2DFE" w:rsidRPr="0023046E">
        <w:rPr>
          <w:rFonts w:ascii="Times New Roman" w:hAnsi="Times New Roman" w:cs="Times New Roman"/>
        </w:rPr>
        <w:t xml:space="preserve"> ATM network is also expanding at a fast pace, bringing the total to </w:t>
      </w:r>
      <w:r w:rsidR="004227D1">
        <w:rPr>
          <w:rFonts w:ascii="Times New Roman" w:hAnsi="Times New Roman" w:cs="Times New Roman"/>
        </w:rPr>
        <w:t>2</w:t>
      </w:r>
      <w:r w:rsidR="00C46D4E"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 xml:space="preserve"> </w:t>
      </w:r>
      <w:r w:rsidR="00EE2DFE" w:rsidRPr="0023046E">
        <w:rPr>
          <w:rFonts w:ascii="Times New Roman" w:hAnsi="Times New Roman" w:cs="Times New Roman"/>
        </w:rPr>
        <w:t xml:space="preserve">ATMs.  </w:t>
      </w:r>
    </w:p>
    <w:p w:rsidR="00943602" w:rsidRPr="00FB76FA" w:rsidRDefault="00943602" w:rsidP="00943602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bank </w:t>
      </w:r>
      <w:r w:rsidRPr="00FB76FA">
        <w:rPr>
          <w:rFonts w:ascii="Times New Roman" w:hAnsi="Times New Roman" w:cs="Times New Roman"/>
        </w:rPr>
        <w:t xml:space="preserve">remains committed to giving back to the communities </w:t>
      </w:r>
      <w:r w:rsidR="007C3D8C">
        <w:rPr>
          <w:rFonts w:ascii="Times New Roman" w:hAnsi="Times New Roman" w:cs="Times New Roman"/>
        </w:rPr>
        <w:t>it serves</w:t>
      </w:r>
      <w:r w:rsidRPr="00FB76FA">
        <w:rPr>
          <w:rFonts w:ascii="Times New Roman" w:hAnsi="Times New Roman" w:cs="Times New Roman"/>
        </w:rPr>
        <w:t xml:space="preserve">. During these challenging times, </w:t>
      </w:r>
      <w:r w:rsidR="00A01224">
        <w:rPr>
          <w:rFonts w:ascii="Times New Roman" w:hAnsi="Times New Roman" w:cs="Times New Roman"/>
        </w:rPr>
        <w:t xml:space="preserve">the bank </w:t>
      </w:r>
      <w:r w:rsidRPr="00FB76FA">
        <w:rPr>
          <w:rFonts w:ascii="Times New Roman" w:hAnsi="Times New Roman" w:cs="Times New Roman"/>
        </w:rPr>
        <w:t>ha</w:t>
      </w:r>
      <w:r w:rsidR="00A01224">
        <w:rPr>
          <w:rFonts w:ascii="Times New Roman" w:hAnsi="Times New Roman" w:cs="Times New Roman"/>
        </w:rPr>
        <w:t>s</w:t>
      </w:r>
      <w:r w:rsidRPr="00FB76FA">
        <w:rPr>
          <w:rFonts w:ascii="Times New Roman" w:hAnsi="Times New Roman" w:cs="Times New Roman"/>
        </w:rPr>
        <w:t xml:space="preserve"> extended </w:t>
      </w:r>
      <w:r w:rsidR="00A01224">
        <w:rPr>
          <w:rFonts w:ascii="Times New Roman" w:hAnsi="Times New Roman" w:cs="Times New Roman"/>
        </w:rPr>
        <w:t>their</w:t>
      </w:r>
      <w:r w:rsidRPr="00FB76FA">
        <w:rPr>
          <w:rFonts w:ascii="Times New Roman" w:hAnsi="Times New Roman" w:cs="Times New Roman"/>
        </w:rPr>
        <w:t xml:space="preserve"> support through various corporate social responsibility initiatives aimed at promoting sustainable growth and uplifting the lives of those in need.</w:t>
      </w:r>
    </w:p>
    <w:p w:rsidR="00FE555C" w:rsidRDefault="00FE555C" w:rsidP="00F963F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E555C" w:rsidRDefault="00FE555C" w:rsidP="00F963F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Bank’s President &amp; CEO expressed his gratitude to the bank’s loyal customers, dedicated employees and stakeholders for their unwavering support.</w:t>
      </w:r>
    </w:p>
    <w:p w:rsidR="00FE555C" w:rsidRDefault="00FE555C" w:rsidP="00F963F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E555C" w:rsidRDefault="00FE555C" w:rsidP="00F963F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Moving forward, the bank will continue to focus on strengthening its market presence, expanding its product portfolio, investing in technology and </w:t>
      </w:r>
      <w:r w:rsidR="00F249F8">
        <w:rPr>
          <w:rFonts w:ascii="Times New Roman" w:hAnsi="Times New Roman" w:cs="Times New Roman"/>
          <w:color w:val="000000" w:themeColor="text1"/>
        </w:rPr>
        <w:t xml:space="preserve">human resource development to ensure </w:t>
      </w:r>
      <w:r>
        <w:rPr>
          <w:rFonts w:ascii="Times New Roman" w:hAnsi="Times New Roman" w:cs="Times New Roman"/>
          <w:color w:val="000000" w:themeColor="text1"/>
        </w:rPr>
        <w:t>the highest level of customer satisfaction.</w:t>
      </w:r>
    </w:p>
    <w:p w:rsidR="00FE555C" w:rsidRDefault="00FE555C" w:rsidP="00F963F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67245" w:rsidRDefault="00C46D4E" w:rsidP="00F963F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VIS Credit Rating Company Limited reaffirmed the Bank’s </w:t>
      </w:r>
      <w:r w:rsidR="0023046E" w:rsidRPr="0023046E">
        <w:rPr>
          <w:rFonts w:ascii="Times New Roman" w:hAnsi="Times New Roman" w:cs="Times New Roman"/>
          <w:color w:val="000000" w:themeColor="text1"/>
        </w:rPr>
        <w:t xml:space="preserve">Long -Term </w:t>
      </w:r>
      <w:r>
        <w:rPr>
          <w:rFonts w:ascii="Times New Roman" w:hAnsi="Times New Roman" w:cs="Times New Roman"/>
          <w:color w:val="000000" w:themeColor="text1"/>
        </w:rPr>
        <w:t xml:space="preserve">Entity </w:t>
      </w:r>
      <w:r w:rsidR="0023046E" w:rsidRPr="0023046E">
        <w:rPr>
          <w:rFonts w:ascii="Times New Roman" w:hAnsi="Times New Roman" w:cs="Times New Roman"/>
          <w:color w:val="000000" w:themeColor="text1"/>
        </w:rPr>
        <w:t xml:space="preserve">Rating </w:t>
      </w:r>
      <w:r>
        <w:rPr>
          <w:rFonts w:ascii="Times New Roman" w:hAnsi="Times New Roman" w:cs="Times New Roman"/>
          <w:color w:val="000000" w:themeColor="text1"/>
        </w:rPr>
        <w:t>of</w:t>
      </w:r>
      <w:r w:rsidR="0023046E" w:rsidRPr="0023046E">
        <w:rPr>
          <w:rFonts w:ascii="Times New Roman" w:hAnsi="Times New Roman" w:cs="Times New Roman"/>
          <w:color w:val="000000" w:themeColor="text1"/>
        </w:rPr>
        <w:t xml:space="preserve"> A</w:t>
      </w:r>
      <w:r w:rsidR="00B67245">
        <w:rPr>
          <w:rFonts w:ascii="Times New Roman" w:hAnsi="Times New Roman" w:cs="Times New Roman"/>
          <w:color w:val="000000" w:themeColor="text1"/>
        </w:rPr>
        <w:t>+</w:t>
      </w:r>
      <w:r w:rsidR="0023046E" w:rsidRPr="0023046E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 xml:space="preserve">Single </w:t>
      </w:r>
      <w:proofErr w:type="gramStart"/>
      <w:r w:rsidR="00B67245">
        <w:rPr>
          <w:rFonts w:ascii="Times New Roman" w:hAnsi="Times New Roman" w:cs="Times New Roman"/>
          <w:color w:val="000000" w:themeColor="text1"/>
        </w:rPr>
        <w:t>A</w:t>
      </w:r>
      <w:proofErr w:type="gramEnd"/>
      <w:r w:rsidR="00B67245">
        <w:rPr>
          <w:rFonts w:ascii="Times New Roman" w:hAnsi="Times New Roman" w:cs="Times New Roman"/>
          <w:color w:val="000000" w:themeColor="text1"/>
        </w:rPr>
        <w:t xml:space="preserve"> Plus</w:t>
      </w:r>
      <w:r w:rsidR="0023046E" w:rsidRPr="0023046E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="00B67245">
        <w:rPr>
          <w:rFonts w:ascii="Times New Roman" w:hAnsi="Times New Roman" w:cs="Times New Roman"/>
          <w:color w:val="000000" w:themeColor="text1"/>
        </w:rPr>
        <w:t xml:space="preserve">Short - Term </w:t>
      </w:r>
      <w:r>
        <w:rPr>
          <w:rFonts w:ascii="Times New Roman" w:hAnsi="Times New Roman" w:cs="Times New Roman"/>
          <w:color w:val="000000" w:themeColor="text1"/>
        </w:rPr>
        <w:t xml:space="preserve">Entity </w:t>
      </w:r>
      <w:r w:rsidR="00B67245">
        <w:rPr>
          <w:rFonts w:ascii="Times New Roman" w:hAnsi="Times New Roman" w:cs="Times New Roman"/>
          <w:color w:val="000000" w:themeColor="text1"/>
        </w:rPr>
        <w:t xml:space="preserve">Rating </w:t>
      </w:r>
      <w:r w:rsidR="0038008B">
        <w:rPr>
          <w:rFonts w:ascii="Times New Roman" w:hAnsi="Times New Roman" w:cs="Times New Roman"/>
          <w:color w:val="000000" w:themeColor="text1"/>
        </w:rPr>
        <w:t>of</w:t>
      </w:r>
      <w:r w:rsidR="00B67245">
        <w:rPr>
          <w:rFonts w:ascii="Times New Roman" w:hAnsi="Times New Roman" w:cs="Times New Roman"/>
          <w:color w:val="000000" w:themeColor="text1"/>
        </w:rPr>
        <w:t xml:space="preserve"> A-1</w:t>
      </w:r>
      <w:r w:rsidR="0023046E" w:rsidRPr="0023046E">
        <w:rPr>
          <w:rFonts w:ascii="Times New Roman" w:hAnsi="Times New Roman" w:cs="Times New Roman"/>
          <w:color w:val="000000" w:themeColor="text1"/>
        </w:rPr>
        <w:t xml:space="preserve"> </w:t>
      </w:r>
      <w:r w:rsidR="00B67245">
        <w:rPr>
          <w:rFonts w:ascii="Times New Roman" w:hAnsi="Times New Roman" w:cs="Times New Roman"/>
          <w:color w:val="000000" w:themeColor="text1"/>
        </w:rPr>
        <w:t xml:space="preserve">(A </w:t>
      </w:r>
      <w:r w:rsidR="0038008B">
        <w:rPr>
          <w:rFonts w:ascii="Times New Roman" w:hAnsi="Times New Roman" w:cs="Times New Roman"/>
          <w:color w:val="000000" w:themeColor="text1"/>
        </w:rPr>
        <w:t xml:space="preserve">- </w:t>
      </w:r>
      <w:r w:rsidR="00B67245">
        <w:rPr>
          <w:rFonts w:ascii="Times New Roman" w:hAnsi="Times New Roman" w:cs="Times New Roman"/>
          <w:color w:val="000000" w:themeColor="text1"/>
        </w:rPr>
        <w:t xml:space="preserve">One) </w:t>
      </w:r>
      <w:r w:rsidR="0038008B">
        <w:rPr>
          <w:rFonts w:ascii="Times New Roman" w:hAnsi="Times New Roman" w:cs="Times New Roman"/>
          <w:color w:val="000000" w:themeColor="text1"/>
        </w:rPr>
        <w:t>in its report dated June 27, 2023.</w:t>
      </w:r>
    </w:p>
    <w:p w:rsidR="007B1043" w:rsidRPr="007B1043" w:rsidRDefault="007B1043" w:rsidP="007B1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sectPr w:rsidR="007B1043" w:rsidRPr="007B1043" w:rsidSect="00796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4B7"/>
    <w:multiLevelType w:val="hybridMultilevel"/>
    <w:tmpl w:val="C712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43"/>
    <w:rsid w:val="00031398"/>
    <w:rsid w:val="000342BC"/>
    <w:rsid w:val="00047E59"/>
    <w:rsid w:val="000E6303"/>
    <w:rsid w:val="00111BF4"/>
    <w:rsid w:val="0016389A"/>
    <w:rsid w:val="001A244D"/>
    <w:rsid w:val="001A2DCC"/>
    <w:rsid w:val="001B59B8"/>
    <w:rsid w:val="0023046E"/>
    <w:rsid w:val="0038008B"/>
    <w:rsid w:val="004227D1"/>
    <w:rsid w:val="00451E57"/>
    <w:rsid w:val="004D0317"/>
    <w:rsid w:val="004E53DE"/>
    <w:rsid w:val="005317BA"/>
    <w:rsid w:val="00575D29"/>
    <w:rsid w:val="005A3D38"/>
    <w:rsid w:val="005F68F8"/>
    <w:rsid w:val="00653365"/>
    <w:rsid w:val="006D4BA0"/>
    <w:rsid w:val="00736974"/>
    <w:rsid w:val="0078420D"/>
    <w:rsid w:val="00796E2C"/>
    <w:rsid w:val="007B1043"/>
    <w:rsid w:val="007C3D8C"/>
    <w:rsid w:val="007F1E97"/>
    <w:rsid w:val="008328E2"/>
    <w:rsid w:val="008E13B7"/>
    <w:rsid w:val="00943602"/>
    <w:rsid w:val="0098464F"/>
    <w:rsid w:val="009A1EE6"/>
    <w:rsid w:val="00A01224"/>
    <w:rsid w:val="00B67245"/>
    <w:rsid w:val="00C46D4E"/>
    <w:rsid w:val="00D21BDE"/>
    <w:rsid w:val="00DB2355"/>
    <w:rsid w:val="00E600AA"/>
    <w:rsid w:val="00E67A5E"/>
    <w:rsid w:val="00EE2DFE"/>
    <w:rsid w:val="00F249F8"/>
    <w:rsid w:val="00F40DF7"/>
    <w:rsid w:val="00F43467"/>
    <w:rsid w:val="00F963FA"/>
    <w:rsid w:val="00F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34B6"/>
  <w15:docId w15:val="{23704716-9159-42DB-8C1D-74A39774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2DF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4360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360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saima.aziz</dc:creator>
  <cp:keywords/>
  <dc:description/>
  <cp:lastModifiedBy>Saima Aziz/Marketing Div/Head Office/SindhBank</cp:lastModifiedBy>
  <cp:revision>5</cp:revision>
  <cp:lastPrinted>2023-09-05T05:26:00Z</cp:lastPrinted>
  <dcterms:created xsi:type="dcterms:W3CDTF">2023-08-29T09:27:00Z</dcterms:created>
  <dcterms:modified xsi:type="dcterms:W3CDTF">2023-09-05T08:47:00Z</dcterms:modified>
</cp:coreProperties>
</file>